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EA" w:rsidRPr="00C74DAF" w:rsidRDefault="00CA1DEA" w:rsidP="00CA1DEA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323E4E"/>
          <w:sz w:val="42"/>
          <w:szCs w:val="42"/>
          <w:lang w:val="en-US" w:eastAsia="cs-CZ"/>
        </w:rPr>
      </w:pPr>
      <w:r w:rsidRPr="00C74DAF">
        <w:rPr>
          <w:rFonts w:ascii="Arial" w:eastAsia="Times New Roman" w:hAnsi="Arial" w:cs="Arial"/>
          <w:color w:val="323E4E"/>
          <w:sz w:val="42"/>
          <w:szCs w:val="42"/>
          <w:lang w:val="en-US" w:eastAsia="cs-CZ"/>
        </w:rPr>
        <w:t>BOLDROCCHI T.E. S.r.l.</w:t>
      </w:r>
    </w:p>
    <w:p w:rsidR="00CA1DEA" w:rsidRPr="00C74DAF" w:rsidRDefault="00CA1DEA" w:rsidP="00CA1D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cs-CZ"/>
        </w:rPr>
      </w:pPr>
    </w:p>
    <w:tbl>
      <w:tblPr>
        <w:tblW w:w="0" w:type="auto"/>
        <w:tblCellSpacing w:w="15" w:type="dxa"/>
        <w:tblBorders>
          <w:top w:val="single" w:sz="6" w:space="0" w:color="E0E4ED"/>
          <w:right w:val="single" w:sz="6" w:space="0" w:color="E0E4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276"/>
        <w:gridCol w:w="992"/>
        <w:gridCol w:w="783"/>
        <w:gridCol w:w="35"/>
        <w:gridCol w:w="1433"/>
        <w:gridCol w:w="683"/>
        <w:gridCol w:w="675"/>
        <w:gridCol w:w="1636"/>
      </w:tblGrid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Contact Name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Jméno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 *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40" type="#_x0000_t75" style="width:96pt;height:18pt" o:ole="">
                  <v:imagedata r:id="rId5" o:title=""/>
                </v:shape>
                <w:control r:id="rId6" w:name="DefaultOcxName" w:shapeid="_x0000_i2540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Company Name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C74DAF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Společnost</w:t>
            </w:r>
            <w:r w:rsidR="00CA1DEA"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 *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9" type="#_x0000_t75" style="width:96pt;height:18pt" o:ole="">
                  <v:imagedata r:id="rId5" o:title=""/>
                </v:shape>
                <w:control r:id="rId7" w:name="DefaultOcxName1" w:shapeid="_x0000_i2539"/>
              </w:object>
            </w:r>
          </w:p>
        </w:tc>
      </w:tr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Address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Adresa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 *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8" type="#_x0000_t75" style="width:96pt;height:18pt" o:ole="">
                  <v:imagedata r:id="rId5" o:title=""/>
                </v:shape>
                <w:control r:id="rId8" w:name="DefaultOcxName2" w:shapeid="_x0000_i2538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Post code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cs-CZ"/>
              </w:rPr>
              <w:t>PSČ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7" type="#_x0000_t75" style="width:96pt;height:18pt" o:ole="">
                  <v:imagedata r:id="rId5" o:title=""/>
                </v:shape>
                <w:control r:id="rId9" w:name="DefaultOcxName3" w:shapeid="_x0000_i2537"/>
              </w:object>
            </w:r>
          </w:p>
        </w:tc>
      </w:tr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City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Město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 *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6" type="#_x0000_t75" style="width:96pt;height:18pt" o:ole="">
                  <v:imagedata r:id="rId5" o:title=""/>
                </v:shape>
                <w:control r:id="rId10" w:name="DefaultOcxName4" w:shapeid="_x0000_i2536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Province: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5" type="#_x0000_t75" style="width:96pt;height:18pt" o:ole="">
                  <v:imagedata r:id="rId5" o:title=""/>
                </v:shape>
                <w:control r:id="rId11" w:name="DefaultOcxName5" w:shapeid="_x0000_i2535"/>
              </w:object>
            </w:r>
          </w:p>
        </w:tc>
      </w:tr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Country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Stát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4" type="#_x0000_t75" style="width:96pt;height:18pt" o:ole="">
                  <v:imagedata r:id="rId5" o:title=""/>
                </v:shape>
                <w:control r:id="rId12" w:name="DefaultOcxName6" w:shapeid="_x0000_i2534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Phone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  <w:r w:rsidR="00415E75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Telefon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 *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3" type="#_x0000_t75" style="width:96pt;height:18pt" o:ole="">
                  <v:imagedata r:id="rId5" o:title=""/>
                </v:shape>
                <w:control r:id="rId13" w:name="DefaultOcxName7" w:shapeid="_x0000_i2533"/>
              </w:object>
            </w:r>
          </w:p>
        </w:tc>
      </w:tr>
      <w:tr w:rsidR="00CA1DEA" w:rsidRPr="00C74DAF" w:rsidTr="00A0368D">
        <w:trPr>
          <w:trHeight w:val="397"/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Fax: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2" type="#_x0000_t75" style="width:96pt;height:18pt" o:ole="">
                  <v:imagedata r:id="rId5" o:title=""/>
                </v:shape>
                <w:control r:id="rId14" w:name="DefaultOcxName8" w:shapeid="_x0000_i2532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E-mail: *</w:t>
            </w: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1" type="#_x0000_t75" style="width:96pt;height:18pt" o:ole="">
                  <v:imagedata r:id="rId5" o:title=""/>
                </v:shape>
                <w:control r:id="rId15" w:name="DefaultOcxName9" w:shapeid="_x0000_i2531"/>
              </w:object>
            </w:r>
          </w:p>
        </w:tc>
      </w:tr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Documents request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415E75" w:rsidRPr="000A2F92" w:rsidRDefault="00415E75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Požadavek na dokumentaci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30" type="#_x0000_t75" style="width:53.4pt;height:18pt" o:ole="">
                  <v:imagedata r:id="rId16" o:title=""/>
                </v:shape>
                <w:control r:id="rId17" w:name="DefaultOcxName10" w:shapeid="_x0000_i2530"/>
              </w:object>
            </w:r>
          </w:p>
        </w:tc>
        <w:tc>
          <w:tcPr>
            <w:tcW w:w="75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</w:p>
        </w:tc>
      </w:tr>
      <w:tr w:rsidR="00CA1DEA" w:rsidRPr="00C74DAF" w:rsidTr="00194FAD">
        <w:trPr>
          <w:trHeight w:val="975"/>
          <w:tblCellSpacing w:w="15" w:type="dxa"/>
        </w:trPr>
        <w:tc>
          <w:tcPr>
            <w:tcW w:w="10140" w:type="dxa"/>
            <w:gridSpan w:val="9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Default="00CA1DEA" w:rsidP="00CA1DEA">
            <w:pPr>
              <w:spacing w:after="0"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23E4E"/>
                <w:sz w:val="27"/>
                <w:szCs w:val="27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b/>
                <w:bCs/>
                <w:color w:val="323E4E"/>
                <w:sz w:val="27"/>
                <w:szCs w:val="27"/>
                <w:lang w:val="en-US" w:eastAsia="cs-CZ"/>
              </w:rPr>
              <w:t>If you want to receive an offer - cooling tower quote, please fill out the following spaces</w:t>
            </w:r>
          </w:p>
          <w:p w:rsidR="00415E75" w:rsidRPr="000A2F92" w:rsidRDefault="00415E75" w:rsidP="00CA1DEA">
            <w:pPr>
              <w:spacing w:after="0"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23E4E"/>
                <w:sz w:val="27"/>
                <w:szCs w:val="27"/>
                <w:lang w:eastAsia="cs-CZ"/>
              </w:rPr>
            </w:pPr>
            <w:r w:rsidRPr="00303940">
              <w:rPr>
                <w:rFonts w:ascii="Arial" w:eastAsia="Times New Roman" w:hAnsi="Arial" w:cs="Arial"/>
                <w:b/>
                <w:bCs/>
                <w:color w:val="4F81BD" w:themeColor="accent1"/>
                <w:sz w:val="27"/>
                <w:szCs w:val="27"/>
                <w:lang w:eastAsia="cs-CZ"/>
              </w:rPr>
              <w:t>Pokud byste rádi o</w:t>
            </w:r>
            <w:r w:rsidR="000A2F92" w:rsidRPr="00303940">
              <w:rPr>
                <w:rFonts w:ascii="Arial" w:eastAsia="Times New Roman" w:hAnsi="Arial" w:cs="Arial"/>
                <w:b/>
                <w:bCs/>
                <w:color w:val="4F81BD" w:themeColor="accent1"/>
                <w:sz w:val="27"/>
                <w:szCs w:val="27"/>
                <w:lang w:eastAsia="cs-CZ"/>
              </w:rPr>
              <w:t>b</w:t>
            </w:r>
            <w:r w:rsidRPr="00303940">
              <w:rPr>
                <w:rFonts w:ascii="Arial" w:eastAsia="Times New Roman" w:hAnsi="Arial" w:cs="Arial"/>
                <w:b/>
                <w:bCs/>
                <w:color w:val="4F81BD" w:themeColor="accent1"/>
                <w:sz w:val="27"/>
                <w:szCs w:val="27"/>
                <w:lang w:eastAsia="cs-CZ"/>
              </w:rPr>
              <w:t>drželi cenovou nabídku chladicí věže, vyplňte prosím následující kolonky</w:t>
            </w:r>
          </w:p>
        </w:tc>
      </w:tr>
      <w:tr w:rsidR="00CA1DEA" w:rsidRPr="00C74DAF" w:rsidTr="00A0368D">
        <w:trPr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Wet Bulb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Teplota vlhkého teploměru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46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1" type="#_x0000_t75" style="width:1in;height:18pt" o:ole="">
                  <v:imagedata r:id="rId18" o:title=""/>
                </v:shape>
                <w:control r:id="rId19" w:name="DefaultOcxName11" w:shapeid="_x0000_i2541"/>
              </w:object>
            </w:r>
          </w:p>
        </w:tc>
        <w:tc>
          <w:tcPr>
            <w:tcW w:w="962" w:type="dxa"/>
            <w:vMerge w:val="restart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03597C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noProof/>
                <w:color w:val="21262C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6BCE9" wp14:editId="600A0B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69850</wp:posOffset>
                      </wp:positionV>
                      <wp:extent cx="381000" cy="1095375"/>
                      <wp:effectExtent l="0" t="19050" r="19050" b="28575"/>
                      <wp:wrapNone/>
                      <wp:docPr id="5" name="Pravá složená závor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6050" y="3981450"/>
                                <a:ext cx="381000" cy="1095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870"/>
                                </a:avLst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FC7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5" o:spid="_x0000_s1026" type="#_x0000_t88" style="position:absolute;margin-left:6.75pt;margin-top:5.5pt;width:30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" adj="626,10988" strokecolor="#4f81bd [3204]" strokeweight="3pt"/>
                  </w:pict>
                </mc:Fallback>
              </mc:AlternateConten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vAlign w:val="center"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28" type="#_x0000_t75" style="width:53.4pt;height:18pt" o:ole="">
                  <v:imagedata r:id="rId20" o:title=""/>
                </v:shape>
                <w:control r:id="rId21" w:name="DefaultOcxName12" w:shapeid="_x0000_i2528"/>
              </w:object>
            </w:r>
          </w:p>
        </w:tc>
        <w:tc>
          <w:tcPr>
            <w:tcW w:w="4382" w:type="dxa"/>
            <w:gridSpan w:val="4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Arrangement</w:t>
            </w:r>
          </w:p>
          <w:p w:rsidR="00CA1DEA" w:rsidRPr="00C74DAF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Uspořádání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cs-CZ"/>
              </w:rPr>
              <w:t>:</w:t>
            </w:r>
            <w:r w:rsidR="00CA1DEA"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 xml:space="preserve"> *</w:t>
            </w:r>
          </w:p>
        </w:tc>
      </w:tr>
      <w:tr w:rsidR="00182AD6" w:rsidRPr="00C74DAF" w:rsidTr="00A0368D">
        <w:trPr>
          <w:trHeight w:val="893"/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Temperature inlet water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Teplota vody na vstupu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46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3" type="#_x0000_t75" style="width:1in;height:18pt" o:ole="">
                  <v:imagedata r:id="rId18" o:title=""/>
                </v:shape>
                <w:control r:id="rId22" w:name="DefaultOcxName13" w:shapeid="_x0000_i2543"/>
              </w:object>
            </w:r>
          </w:p>
        </w:tc>
        <w:tc>
          <w:tcPr>
            <w:tcW w:w="962" w:type="dxa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vAlign w:val="bottom"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noProof/>
                <w:color w:val="21262C"/>
                <w:sz w:val="20"/>
                <w:szCs w:val="20"/>
                <w:lang w:eastAsia="cs-CZ"/>
              </w:rPr>
              <w:drawing>
                <wp:inline distT="0" distB="0" distL="0" distR="0" wp14:anchorId="02B38EB8" wp14:editId="3D76D833">
                  <wp:extent cx="570865" cy="570865"/>
                  <wp:effectExtent l="0" t="0" r="635" b="635"/>
                  <wp:docPr id="2" name="obrázek 62" descr="http://www.btetorri.com/images/tal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tetorri.com/images/tal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noProof/>
                <w:color w:val="21262C"/>
                <w:sz w:val="20"/>
                <w:szCs w:val="20"/>
                <w:lang w:eastAsia="cs-CZ"/>
              </w:rPr>
              <w:drawing>
                <wp:inline distT="0" distB="0" distL="0" distR="0" wp14:anchorId="1350EE94" wp14:editId="22DD6A46">
                  <wp:extent cx="570865" cy="570865"/>
                  <wp:effectExtent l="0" t="0" r="635" b="635"/>
                  <wp:docPr id="3" name="obrázek 63" descr="http://www.btetorri.com/images/tal_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tetorri.com/images/tal_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noProof/>
                <w:color w:val="21262C"/>
                <w:sz w:val="20"/>
                <w:szCs w:val="20"/>
                <w:lang w:eastAsia="cs-CZ"/>
              </w:rPr>
              <w:drawing>
                <wp:inline distT="0" distB="0" distL="0" distR="0" wp14:anchorId="2342D659" wp14:editId="5625E2C8">
                  <wp:extent cx="570865" cy="570865"/>
                  <wp:effectExtent l="0" t="0" r="635" b="635"/>
                  <wp:docPr id="4" name="obrázek 64" descr="http://www.btetorri.com/images/tal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tetorri.com/images/tal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AD6" w:rsidRPr="00C74DAF" w:rsidTr="00A0368D">
        <w:trPr>
          <w:trHeight w:val="658"/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Temperature outlet water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Teplota vody na výstupu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46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4" type="#_x0000_t75" style="width:1in;height:18pt" o:ole="">
                  <v:imagedata r:id="rId18" o:title=""/>
                </v:shape>
                <w:control r:id="rId26" w:name="DefaultOcxName14" w:shapeid="_x0000_i2544"/>
              </w:object>
            </w:r>
          </w:p>
        </w:tc>
        <w:tc>
          <w:tcPr>
            <w:tcW w:w="962" w:type="dxa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vAlign w:val="bottom"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25" type="#_x0000_t75" style="width:18pt;height:15.6pt" o:ole="">
                  <v:imagedata r:id="rId27" o:title=""/>
                </v:shape>
                <w:control r:id="rId28" w:name="DefaultOcxName15" w:shapeid="_x0000_i2525"/>
              </w:objec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24" type="#_x0000_t75" style="width:18pt;height:15.6pt" o:ole="">
                  <v:imagedata r:id="rId27" o:title=""/>
                </v:shape>
                <w:control r:id="rId29" w:name="DefaultOcxName16" w:shapeid="_x0000_i2524"/>
              </w:object>
            </w:r>
          </w:p>
        </w:tc>
        <w:tc>
          <w:tcPr>
            <w:tcW w:w="1591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23" type="#_x0000_t75" style="width:18pt;height:15.6pt" o:ole="">
                  <v:imagedata r:id="rId27" o:title=""/>
                </v:shape>
                <w:control r:id="rId30" w:name="DefaultOcxName17" w:shapeid="_x0000_i2523"/>
              </w:object>
            </w:r>
          </w:p>
        </w:tc>
      </w:tr>
      <w:tr w:rsidR="00CA1DEA" w:rsidRPr="00C74DAF" w:rsidTr="00A0368D">
        <w:trPr>
          <w:trHeight w:val="585"/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Water flow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Množství vody</w:t>
            </w:r>
            <w:r w:rsidR="00CA1DEA" w:rsidRPr="000A2F92"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46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5" type="#_x0000_t75" style="width:1in;height:18pt" o:ole="">
                  <v:imagedata r:id="rId18" o:title=""/>
                </v:shape>
                <w:control r:id="rId31" w:name="DefaultOcxName18" w:shapeid="_x0000_i2545"/>
              </w:object>
            </w:r>
          </w:p>
        </w:tc>
        <w:tc>
          <w:tcPr>
            <w:tcW w:w="1780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         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6" type="#_x0000_t75" style="width:63pt;height:18pt" o:ole="">
                  <v:imagedata r:id="rId32" o:title=""/>
                </v:shape>
                <w:control r:id="rId33" w:name="DefaultOcxName19" w:shapeid="_x0000_i2546"/>
              </w:objec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 xml:space="preserve">    </w:t>
            </w:r>
          </w:p>
        </w:tc>
        <w:tc>
          <w:tcPr>
            <w:tcW w:w="4382" w:type="dxa"/>
            <w:gridSpan w:val="4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Notes</w:t>
            </w:r>
          </w:p>
          <w:p w:rsidR="00CA1DEA" w:rsidRPr="00C74DAF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Poznámky</w:t>
            </w:r>
            <w:r w:rsidR="00CA1DEA"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:</w:t>
            </w:r>
          </w:p>
        </w:tc>
      </w:tr>
      <w:tr w:rsidR="00CA1DEA" w:rsidRPr="00C74DAF" w:rsidTr="00A0368D">
        <w:trPr>
          <w:trHeight w:val="845"/>
          <w:tblCellSpacing w:w="15" w:type="dxa"/>
        </w:trPr>
        <w:tc>
          <w:tcPr>
            <w:tcW w:w="2642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Heat to be dissipated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Odváděné teplo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:</w:t>
            </w:r>
          </w:p>
        </w:tc>
        <w:bookmarkStart w:id="0" w:name="_GoBack"/>
        <w:tc>
          <w:tcPr>
            <w:tcW w:w="1246" w:type="dxa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BB5A7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7" type="#_x0000_t75" style="width:1in;height:18pt" o:ole="">
                  <v:imagedata r:id="rId18" o:title=""/>
                </v:shape>
                <w:control r:id="rId34" w:name="DefaultOcxName20" w:shapeid="_x0000_i2547"/>
              </w:object>
            </w:r>
            <w:bookmarkEnd w:id="0"/>
          </w:p>
        </w:tc>
        <w:tc>
          <w:tcPr>
            <w:tcW w:w="1780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BB5A7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</w:t>
            </w:r>
            <w:r w:rsidR="00BB5A7A"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350" type="#_x0000_t75" style="width:58.2pt;height:18pt" o:ole="">
                  <v:imagedata r:id="rId35" o:title=""/>
                </v:shape>
                <w:control r:id="rId36" w:name="DefaultOcxName21" w:shapeid="_x0000_i2350"/>
              </w:object>
            </w:r>
            <w:r w:rsidR="00BB5A7A"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 xml:space="preserve">              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CA1DEA" w:rsidRPr="000A2F92" w:rsidRDefault="00CA1DEA" w:rsidP="00182AD6">
            <w:pPr>
              <w:spacing w:after="0" w:line="288" w:lineRule="atLeast"/>
              <w:ind w:right="306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</w:p>
        </w:tc>
      </w:tr>
      <w:tr w:rsidR="00CA1DEA" w:rsidRPr="00C74DAF" w:rsidTr="00A0368D">
        <w:trPr>
          <w:tblCellSpacing w:w="15" w:type="dxa"/>
        </w:trPr>
        <w:tc>
          <w:tcPr>
            <w:tcW w:w="391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Water characteristic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CA1DEA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Charakteristika vody</w:t>
            </w:r>
            <w:r w:rsidR="00CA1DEA"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780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BB5A7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                         </w:t>
            </w: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349" type="#_x0000_t75" style="width:111pt;height:18pt" o:ole="">
                  <v:imagedata r:id="rId37" o:title=""/>
                </v:shape>
                <w:control r:id="rId38" w:name="DefaultOcxName23" w:shapeid="_x0000_i2349"/>
              </w:object>
            </w:r>
          </w:p>
        </w:tc>
        <w:tc>
          <w:tcPr>
            <w:tcW w:w="4382" w:type="dxa"/>
            <w:gridSpan w:val="4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</w:tr>
      <w:tr w:rsidR="00CA1DEA" w:rsidRPr="00C74DAF" w:rsidTr="00A0368D">
        <w:trPr>
          <w:tblCellSpacing w:w="15" w:type="dxa"/>
        </w:trPr>
        <w:tc>
          <w:tcPr>
            <w:tcW w:w="3918" w:type="dxa"/>
            <w:gridSpan w:val="2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If you a wet bulb is not present, please indicate the place of installation of the tower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  <w:t>/</w:t>
            </w:r>
          </w:p>
          <w:p w:rsidR="00415E75" w:rsidRPr="000A2F92" w:rsidRDefault="00415E75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cs-CZ"/>
              </w:rPr>
              <w:t>Pokud neuvádíte teplotu vlhkého teploměru, uveďte prosím místo instalace věže</w:t>
            </w:r>
          </w:p>
        </w:tc>
        <w:tc>
          <w:tcPr>
            <w:tcW w:w="1780" w:type="dxa"/>
            <w:gridSpan w:val="3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A1DEA" w:rsidRPr="00C74DAF" w:rsidRDefault="00CA1DEA" w:rsidP="00CA1DEA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lang w:val="en-US"/>
              </w:rPr>
              <w:object w:dxaOrig="1920" w:dyaOrig="360">
                <v:shape id="_x0000_i2542" type="#_x0000_t75" style="width:1in;height:18pt" o:ole="">
                  <v:imagedata r:id="rId18" o:title=""/>
                </v:shape>
                <w:control r:id="rId39" w:name="DefaultOcxName24" w:shapeid="_x0000_i2542"/>
              </w:object>
            </w:r>
          </w:p>
        </w:tc>
        <w:tc>
          <w:tcPr>
            <w:tcW w:w="4382" w:type="dxa"/>
            <w:gridSpan w:val="4"/>
            <w:vMerge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A1DEA" w:rsidRPr="00C74DAF" w:rsidRDefault="00CA1DEA" w:rsidP="00CA1DEA">
            <w:pPr>
              <w:spacing w:after="0" w:line="240" w:lineRule="auto"/>
              <w:rPr>
                <w:rFonts w:ascii="Arial" w:eastAsia="Times New Roman" w:hAnsi="Arial" w:cs="Arial"/>
                <w:color w:val="21262C"/>
                <w:sz w:val="20"/>
                <w:szCs w:val="20"/>
                <w:lang w:val="en-US" w:eastAsia="cs-CZ"/>
              </w:rPr>
            </w:pPr>
          </w:p>
        </w:tc>
      </w:tr>
      <w:tr w:rsidR="00CA1DEA" w:rsidRPr="00C74DAF" w:rsidTr="00194FAD">
        <w:trPr>
          <w:tblCellSpacing w:w="15" w:type="dxa"/>
        </w:trPr>
        <w:tc>
          <w:tcPr>
            <w:tcW w:w="10140" w:type="dxa"/>
            <w:gridSpan w:val="9"/>
            <w:tcBorders>
              <w:top w:val="nil"/>
              <w:left w:val="single" w:sz="6" w:space="0" w:color="E0E4ED"/>
              <w:bottom w:val="single" w:sz="6" w:space="0" w:color="E0E4ED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15E75" w:rsidRDefault="00CA1DEA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bdr w:val="none" w:sz="0" w:space="0" w:color="auto" w:frame="1"/>
                <w:lang w:val="en-US" w:eastAsia="cs-CZ"/>
              </w:rPr>
            </w:pPr>
            <w:r w:rsidRPr="00C74DAF">
              <w:rPr>
                <w:rFonts w:ascii="Arial" w:eastAsia="Times New Roman" w:hAnsi="Arial" w:cs="Arial"/>
                <w:color w:val="21262C"/>
                <w:sz w:val="20"/>
                <w:szCs w:val="20"/>
                <w:bdr w:val="none" w:sz="0" w:space="0" w:color="auto" w:frame="1"/>
                <w:lang w:val="en-US" w:eastAsia="cs-CZ"/>
              </w:rPr>
              <w:t>Fields marked (*) are obligatory</w:t>
            </w:r>
            <w:r w:rsidR="00415E75">
              <w:rPr>
                <w:rFonts w:ascii="Arial" w:eastAsia="Times New Roman" w:hAnsi="Arial" w:cs="Arial"/>
                <w:color w:val="21262C"/>
                <w:sz w:val="20"/>
                <w:szCs w:val="20"/>
                <w:bdr w:val="none" w:sz="0" w:space="0" w:color="auto" w:frame="1"/>
                <w:lang w:val="en-US" w:eastAsia="cs-CZ"/>
              </w:rPr>
              <w:t>/</w:t>
            </w:r>
          </w:p>
          <w:p w:rsidR="00CA1DEA" w:rsidRPr="000A2F92" w:rsidRDefault="00415E75" w:rsidP="00415E75">
            <w:pPr>
              <w:spacing w:after="0" w:line="288" w:lineRule="atLeast"/>
              <w:rPr>
                <w:rFonts w:ascii="Arial" w:eastAsia="Times New Roman" w:hAnsi="Arial" w:cs="Arial"/>
                <w:color w:val="21262C"/>
                <w:sz w:val="20"/>
                <w:szCs w:val="20"/>
                <w:lang w:eastAsia="cs-CZ"/>
              </w:rPr>
            </w:pPr>
            <w:r w:rsidRPr="00303940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bdr w:val="none" w:sz="0" w:space="0" w:color="auto" w:frame="1"/>
                <w:lang w:eastAsia="cs-CZ"/>
              </w:rPr>
              <w:t>Pole označená (*) jsou závazná</w:t>
            </w:r>
          </w:p>
        </w:tc>
      </w:tr>
    </w:tbl>
    <w:p w:rsidR="009C5C25" w:rsidRPr="00C74DAF" w:rsidRDefault="009C5C25">
      <w:pPr>
        <w:rPr>
          <w:lang w:val="en-US"/>
        </w:rPr>
      </w:pPr>
    </w:p>
    <w:sectPr w:rsidR="009C5C25" w:rsidRPr="00C74DAF" w:rsidSect="00CA1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EA"/>
    <w:rsid w:val="0003597C"/>
    <w:rsid w:val="000A2F92"/>
    <w:rsid w:val="00182AD6"/>
    <w:rsid w:val="00194FAD"/>
    <w:rsid w:val="00303940"/>
    <w:rsid w:val="00415E75"/>
    <w:rsid w:val="008D6E27"/>
    <w:rsid w:val="009C5C25"/>
    <w:rsid w:val="00A0368D"/>
    <w:rsid w:val="00BB5A7A"/>
    <w:rsid w:val="00C74DAF"/>
    <w:rsid w:val="00C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20409A1-EA83-476B-8F9D-216A927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7.jpeg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6.jpeg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5.jpeg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image" Target="media/image8.wmf"/><Relationship Id="rId30" Type="http://schemas.openxmlformats.org/officeDocument/2006/relationships/control" Target="activeX/activeX18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BE0DC5-EAF5-4E8B-846E-1DC442FA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technologie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Bielesz</dc:creator>
  <cp:lastModifiedBy>Michal Bielesz</cp:lastModifiedBy>
  <cp:revision>8</cp:revision>
  <cp:lastPrinted>2016-02-10T07:54:00Z</cp:lastPrinted>
  <dcterms:created xsi:type="dcterms:W3CDTF">2016-02-10T07:37:00Z</dcterms:created>
  <dcterms:modified xsi:type="dcterms:W3CDTF">2016-10-13T06:02:00Z</dcterms:modified>
</cp:coreProperties>
</file>